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96" w:rsidRDefault="00860B6B">
      <w:r>
        <w:rPr>
          <w:noProof/>
          <w:lang w:eastAsia="en-GB"/>
        </w:rPr>
        <w:drawing>
          <wp:inline distT="0" distB="0" distL="0" distR="0">
            <wp:extent cx="5657572" cy="1685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122_2101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365" cy="169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6B" w:rsidRDefault="00860B6B">
      <w:bookmarkStart w:id="0" w:name="_GoBack"/>
      <w:bookmarkEnd w:id="0"/>
    </w:p>
    <w:p w:rsidR="00860B6B" w:rsidRDefault="00860B6B" w:rsidP="00860B6B">
      <w:pPr>
        <w:jc w:val="center"/>
        <w:rPr>
          <w:b/>
          <w:sz w:val="28"/>
        </w:rPr>
      </w:pPr>
      <w:r w:rsidRPr="00860B6B">
        <w:rPr>
          <w:b/>
          <w:sz w:val="28"/>
        </w:rPr>
        <w:t>Online Digital Admissions for September 2019</w:t>
      </w:r>
    </w:p>
    <w:p w:rsidR="00860B6B" w:rsidRDefault="00860B6B" w:rsidP="00860B6B">
      <w:pPr>
        <w:jc w:val="center"/>
        <w:rPr>
          <w:b/>
          <w:sz w:val="28"/>
        </w:rPr>
      </w:pPr>
    </w:p>
    <w:p w:rsidR="00860B6B" w:rsidRDefault="00860B6B" w:rsidP="00860B6B">
      <w:pPr>
        <w:rPr>
          <w:b/>
          <w:sz w:val="28"/>
        </w:rPr>
      </w:pPr>
      <w:r>
        <w:rPr>
          <w:b/>
          <w:sz w:val="28"/>
        </w:rPr>
        <w:t>Key points</w:t>
      </w:r>
    </w:p>
    <w:p w:rsidR="00860B6B" w:rsidRDefault="00860B6B" w:rsidP="00860B6B">
      <w:pPr>
        <w:pStyle w:val="ListParagraph"/>
        <w:numPr>
          <w:ilvl w:val="0"/>
          <w:numId w:val="1"/>
        </w:numPr>
        <w:rPr>
          <w:sz w:val="28"/>
        </w:rPr>
      </w:pPr>
      <w:r w:rsidRPr="009E601F">
        <w:rPr>
          <w:sz w:val="28"/>
        </w:rPr>
        <w:t xml:space="preserve">From January 2019 the Education Authority will accept and process applications for pre-school and primary school places online for the </w:t>
      </w:r>
      <w:r w:rsidR="009E601F" w:rsidRPr="009E601F">
        <w:rPr>
          <w:sz w:val="28"/>
        </w:rPr>
        <w:t>September</w:t>
      </w:r>
      <w:r w:rsidRPr="009E601F">
        <w:rPr>
          <w:sz w:val="28"/>
        </w:rPr>
        <w:t xml:space="preserve"> 2019 intake.</w:t>
      </w:r>
    </w:p>
    <w:p w:rsidR="009E601F" w:rsidRPr="009E601F" w:rsidRDefault="009E601F" w:rsidP="009E601F">
      <w:pPr>
        <w:pStyle w:val="ListParagraph"/>
        <w:rPr>
          <w:sz w:val="28"/>
        </w:rPr>
      </w:pPr>
    </w:p>
    <w:p w:rsidR="00860B6B" w:rsidRDefault="00860B6B" w:rsidP="00860B6B">
      <w:pPr>
        <w:pStyle w:val="ListParagraph"/>
        <w:numPr>
          <w:ilvl w:val="0"/>
          <w:numId w:val="1"/>
        </w:numPr>
        <w:rPr>
          <w:sz w:val="28"/>
        </w:rPr>
      </w:pPr>
      <w:r w:rsidRPr="009E601F">
        <w:rPr>
          <w:sz w:val="28"/>
        </w:rPr>
        <w:t>Applications for admission for primary one will open on Wednesday 2nd January 2019 at 10 am and close for punctual applications on Thursday 31st January 2019 (Midnight).</w:t>
      </w:r>
    </w:p>
    <w:p w:rsidR="009E601F" w:rsidRPr="009E601F" w:rsidRDefault="009E601F" w:rsidP="009E601F">
      <w:pPr>
        <w:pStyle w:val="ListParagraph"/>
        <w:rPr>
          <w:sz w:val="28"/>
        </w:rPr>
      </w:pPr>
    </w:p>
    <w:p w:rsidR="00860B6B" w:rsidRDefault="00860B6B" w:rsidP="00860B6B">
      <w:pPr>
        <w:pStyle w:val="ListParagraph"/>
        <w:numPr>
          <w:ilvl w:val="0"/>
          <w:numId w:val="1"/>
        </w:numPr>
        <w:rPr>
          <w:sz w:val="28"/>
        </w:rPr>
      </w:pPr>
      <w:r w:rsidRPr="009E601F">
        <w:rPr>
          <w:sz w:val="28"/>
        </w:rPr>
        <w:t xml:space="preserve">Follow </w:t>
      </w:r>
      <w:hyperlink r:id="rId6" w:history="1">
        <w:r w:rsidRPr="009E601F">
          <w:rPr>
            <w:rStyle w:val="Hyperlink"/>
            <w:sz w:val="28"/>
          </w:rPr>
          <w:t>www.eani.org.uk/parents.admissions</w:t>
        </w:r>
      </w:hyperlink>
      <w:r w:rsidRPr="009E601F">
        <w:rPr>
          <w:sz w:val="28"/>
        </w:rPr>
        <w:t xml:space="preserve"> for further assistance</w:t>
      </w:r>
    </w:p>
    <w:p w:rsidR="009E601F" w:rsidRPr="009E601F" w:rsidRDefault="009E601F" w:rsidP="009E601F">
      <w:pPr>
        <w:pStyle w:val="ListParagraph"/>
        <w:rPr>
          <w:sz w:val="28"/>
        </w:rPr>
      </w:pPr>
    </w:p>
    <w:p w:rsidR="00860B6B" w:rsidRDefault="00860B6B" w:rsidP="00860B6B">
      <w:pPr>
        <w:pStyle w:val="ListParagraph"/>
        <w:numPr>
          <w:ilvl w:val="0"/>
          <w:numId w:val="1"/>
        </w:numPr>
        <w:rPr>
          <w:sz w:val="28"/>
        </w:rPr>
      </w:pPr>
      <w:r w:rsidRPr="009E601F">
        <w:rPr>
          <w:sz w:val="28"/>
        </w:rPr>
        <w:t xml:space="preserve">If parents have </w:t>
      </w:r>
      <w:r w:rsidR="009E601F" w:rsidRPr="009E601F">
        <w:rPr>
          <w:sz w:val="28"/>
        </w:rPr>
        <w:t>difficulty</w:t>
      </w:r>
      <w:r w:rsidR="009E601F">
        <w:rPr>
          <w:sz w:val="28"/>
        </w:rPr>
        <w:t xml:space="preserve"> with internet access </w:t>
      </w:r>
      <w:r w:rsidRPr="009E601F">
        <w:rPr>
          <w:sz w:val="28"/>
        </w:rPr>
        <w:t>o</w:t>
      </w:r>
      <w:r w:rsidR="009E601F">
        <w:rPr>
          <w:sz w:val="28"/>
        </w:rPr>
        <w:t>r require further support they</w:t>
      </w:r>
      <w:r w:rsidRPr="009E601F">
        <w:rPr>
          <w:sz w:val="28"/>
        </w:rPr>
        <w:t xml:space="preserve"> are welcome to contact the school office and arrange to come into school to use our computer suite were members will be available to assist with the application process.</w:t>
      </w:r>
    </w:p>
    <w:p w:rsidR="009E601F" w:rsidRPr="009E601F" w:rsidRDefault="009E601F" w:rsidP="009E601F">
      <w:pPr>
        <w:pStyle w:val="ListParagraph"/>
        <w:rPr>
          <w:sz w:val="28"/>
        </w:rPr>
      </w:pPr>
    </w:p>
    <w:p w:rsidR="00860B6B" w:rsidRDefault="009E601F" w:rsidP="00860B6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Parents are still required</w:t>
      </w:r>
      <w:r w:rsidR="00860B6B" w:rsidRPr="009E601F">
        <w:rPr>
          <w:sz w:val="28"/>
        </w:rPr>
        <w:t xml:space="preserve"> to </w:t>
      </w:r>
      <w:r>
        <w:rPr>
          <w:sz w:val="28"/>
        </w:rPr>
        <w:t>provide thei</w:t>
      </w:r>
      <w:r w:rsidR="00860B6B" w:rsidRPr="009E601F">
        <w:rPr>
          <w:sz w:val="28"/>
        </w:rPr>
        <w:t xml:space="preserve">r first preference school with a copy of their </w:t>
      </w:r>
      <w:r>
        <w:rPr>
          <w:sz w:val="28"/>
        </w:rPr>
        <w:t>child's birth certificate.</w:t>
      </w:r>
    </w:p>
    <w:p w:rsidR="009E601F" w:rsidRPr="009E601F" w:rsidRDefault="009E601F" w:rsidP="009E601F">
      <w:pPr>
        <w:pStyle w:val="ListParagraph"/>
        <w:rPr>
          <w:sz w:val="28"/>
        </w:rPr>
      </w:pPr>
    </w:p>
    <w:p w:rsidR="009E601F" w:rsidRDefault="00860B6B" w:rsidP="009E601F">
      <w:pPr>
        <w:pStyle w:val="ListParagraph"/>
        <w:numPr>
          <w:ilvl w:val="0"/>
          <w:numId w:val="1"/>
        </w:numPr>
        <w:rPr>
          <w:sz w:val="28"/>
        </w:rPr>
      </w:pPr>
      <w:r w:rsidRPr="009E601F">
        <w:rPr>
          <w:sz w:val="28"/>
        </w:rPr>
        <w:t>The EA are developing support materials for parents which are planned to be released over the coming weeks. These will be posted on our website.</w:t>
      </w:r>
    </w:p>
    <w:p w:rsidR="009E601F" w:rsidRPr="009E601F" w:rsidRDefault="009E601F" w:rsidP="009E601F">
      <w:pPr>
        <w:pStyle w:val="ListParagraph"/>
        <w:rPr>
          <w:sz w:val="28"/>
        </w:rPr>
      </w:pPr>
    </w:p>
    <w:p w:rsidR="009E601F" w:rsidRPr="009E601F" w:rsidRDefault="009E601F" w:rsidP="009E601F">
      <w:pPr>
        <w:pStyle w:val="ListParagraph"/>
        <w:rPr>
          <w:b/>
          <w:sz w:val="28"/>
          <w:u w:val="single"/>
        </w:rPr>
      </w:pPr>
      <w:r w:rsidRPr="009E601F">
        <w:rPr>
          <w:b/>
          <w:sz w:val="28"/>
          <w:u w:val="single"/>
        </w:rPr>
        <w:t>Please ensure we have your full contact details so we can keep you updated on the online application process.</w:t>
      </w:r>
    </w:p>
    <w:sectPr w:rsidR="009E601F" w:rsidRPr="009E6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32BAD"/>
    <w:multiLevelType w:val="hybridMultilevel"/>
    <w:tmpl w:val="B38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6B"/>
    <w:rsid w:val="00162E96"/>
    <w:rsid w:val="00860B6B"/>
    <w:rsid w:val="009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DDF8"/>
  <w15:chartTrackingRefBased/>
  <w15:docId w15:val="{CE37FEDD-62CD-4B5B-820D-68B5F37F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ni.org.uk/parents.admiss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D56EEE18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MCDOWELL</dc:creator>
  <cp:keywords/>
  <dc:description/>
  <cp:lastModifiedBy>S MCDOWELL</cp:lastModifiedBy>
  <cp:revision>1</cp:revision>
  <dcterms:created xsi:type="dcterms:W3CDTF">2018-11-30T11:52:00Z</dcterms:created>
  <dcterms:modified xsi:type="dcterms:W3CDTF">2018-11-30T12:07:00Z</dcterms:modified>
</cp:coreProperties>
</file>